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131"/>
        <w:tblW w:w="6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7"/>
        <w:gridCol w:w="1097"/>
        <w:gridCol w:w="1593"/>
      </w:tblGrid>
      <w:tr w:rsidR="00667609" w:rsidRPr="00774AF1" w14:paraId="74D18FDC" w14:textId="77777777" w:rsidTr="00A561CC">
        <w:trPr>
          <w:trHeight w:val="20"/>
        </w:trPr>
        <w:tc>
          <w:tcPr>
            <w:tcW w:w="7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886395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  <w:b/>
                <w:bCs/>
              </w:rPr>
              <w:t>项目名称</w:t>
            </w:r>
          </w:p>
        </w:tc>
        <w:tc>
          <w:tcPr>
            <w:tcW w:w="1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61172E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  <w:b/>
                <w:bCs/>
              </w:rPr>
              <w:t>主持人</w:t>
            </w:r>
          </w:p>
        </w:tc>
        <w:tc>
          <w:tcPr>
            <w:tcW w:w="1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C3278F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  <w:b/>
                <w:bCs/>
              </w:rPr>
              <w:t>项目类别</w:t>
            </w:r>
          </w:p>
        </w:tc>
      </w:tr>
      <w:tr w:rsidR="00667609" w:rsidRPr="00774AF1" w14:paraId="5B158A90" w14:textId="77777777" w:rsidTr="00A561CC">
        <w:trPr>
          <w:trHeight w:val="20"/>
        </w:trPr>
        <w:tc>
          <w:tcPr>
            <w:tcW w:w="7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8CEE1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跆拳道大学生运动员备战世界大学生运动会心理指标横断面研究</w:t>
            </w:r>
          </w:p>
        </w:tc>
        <w:tc>
          <w:tcPr>
            <w:tcW w:w="1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54D33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凌晨</w:t>
            </w:r>
          </w:p>
        </w:tc>
        <w:tc>
          <w:tcPr>
            <w:tcW w:w="1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1F97F6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创新训练</w:t>
            </w:r>
          </w:p>
        </w:tc>
      </w:tr>
      <w:tr w:rsidR="00667609" w:rsidRPr="00774AF1" w14:paraId="5FCE2F7A" w14:textId="77777777" w:rsidTr="00A561CC">
        <w:trPr>
          <w:trHeight w:val="20"/>
        </w:trPr>
        <w:tc>
          <w:tcPr>
            <w:tcW w:w="7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19A1D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跆拳道大学生运动员备战世界大学生运动会肠道菌群，心率变异的纵向观察</w:t>
            </w:r>
          </w:p>
        </w:tc>
        <w:tc>
          <w:tcPr>
            <w:tcW w:w="1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248A3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郝昶旭</w:t>
            </w:r>
          </w:p>
        </w:tc>
        <w:tc>
          <w:tcPr>
            <w:tcW w:w="1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989F5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创新训练</w:t>
            </w:r>
          </w:p>
        </w:tc>
      </w:tr>
      <w:tr w:rsidR="00667609" w:rsidRPr="00774AF1" w14:paraId="01A38F1F" w14:textId="77777777" w:rsidTr="00A561CC">
        <w:trPr>
          <w:trHeight w:val="20"/>
        </w:trPr>
        <w:tc>
          <w:tcPr>
            <w:tcW w:w="7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00535C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短式网球运动对学龄儿童基本动作技能的影响</w:t>
            </w:r>
          </w:p>
        </w:tc>
        <w:tc>
          <w:tcPr>
            <w:tcW w:w="1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8AA373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崔琳杰</w:t>
            </w:r>
          </w:p>
        </w:tc>
        <w:tc>
          <w:tcPr>
            <w:tcW w:w="1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D4101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创新训练</w:t>
            </w:r>
          </w:p>
        </w:tc>
      </w:tr>
      <w:tr w:rsidR="00667609" w:rsidRPr="00774AF1" w14:paraId="0F46F4BD" w14:textId="77777777" w:rsidTr="00A561CC">
        <w:trPr>
          <w:trHeight w:val="20"/>
        </w:trPr>
        <w:tc>
          <w:tcPr>
            <w:tcW w:w="7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B63DDF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 w:hint="eastAsia"/>
              </w:rPr>
              <w:t>“互联网+体育”视角下的老年人健康运动解决方案设计</w:t>
            </w:r>
          </w:p>
        </w:tc>
        <w:tc>
          <w:tcPr>
            <w:tcW w:w="1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709B42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张牧凡</w:t>
            </w:r>
          </w:p>
        </w:tc>
        <w:tc>
          <w:tcPr>
            <w:tcW w:w="1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1131C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创业训练</w:t>
            </w:r>
          </w:p>
        </w:tc>
      </w:tr>
      <w:tr w:rsidR="00667609" w:rsidRPr="00774AF1" w14:paraId="675A42B5" w14:textId="77777777" w:rsidTr="00A561CC">
        <w:trPr>
          <w:trHeight w:val="20"/>
        </w:trPr>
        <w:tc>
          <w:tcPr>
            <w:tcW w:w="7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7A8CA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 w:hint="eastAsia"/>
              </w:rPr>
              <w:t>天美艺体培训基地旗舰店</w:t>
            </w:r>
          </w:p>
        </w:tc>
        <w:tc>
          <w:tcPr>
            <w:tcW w:w="1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314B6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薛景聪</w:t>
            </w:r>
          </w:p>
        </w:tc>
        <w:tc>
          <w:tcPr>
            <w:tcW w:w="15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E8752" w14:textId="77777777" w:rsidR="00667609" w:rsidRPr="00926958" w:rsidRDefault="00667609" w:rsidP="00A561CC">
            <w:pPr>
              <w:spacing w:line="220" w:lineRule="atLeast"/>
              <w:jc w:val="center"/>
              <w:rPr>
                <w:rFonts w:ascii="宋体" w:eastAsia="宋体" w:hAnsi="宋体"/>
              </w:rPr>
            </w:pPr>
            <w:r w:rsidRPr="00926958">
              <w:rPr>
                <w:rFonts w:ascii="宋体" w:eastAsia="宋体" w:hAnsi="宋体"/>
              </w:rPr>
              <w:t>创业实践</w:t>
            </w:r>
          </w:p>
        </w:tc>
      </w:tr>
    </w:tbl>
    <w:p w14:paraId="6159F4FA" w14:textId="7DDBD0BB" w:rsidR="004358AB" w:rsidRPr="00926958" w:rsidRDefault="00D6284C" w:rsidP="00667609">
      <w:pPr>
        <w:spacing w:line="220" w:lineRule="atLeast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体育学院</w:t>
      </w:r>
      <w:r w:rsidR="00C51EFB" w:rsidRPr="00926958">
        <w:rPr>
          <w:rFonts w:ascii="宋体" w:eastAsia="宋体" w:hAnsi="宋体" w:hint="eastAsia"/>
          <w:b/>
          <w:bCs/>
        </w:rPr>
        <w:t>2021年西南大学“大学生创新创业训练计划”校级</w:t>
      </w:r>
      <w:r w:rsidR="00FF0440">
        <w:rPr>
          <w:rFonts w:ascii="宋体" w:eastAsia="宋体" w:hAnsi="宋体" w:hint="eastAsia"/>
          <w:b/>
          <w:bCs/>
        </w:rPr>
        <w:t>培育</w:t>
      </w:r>
      <w:r w:rsidR="00C51EFB" w:rsidRPr="00926958">
        <w:rPr>
          <w:rFonts w:ascii="宋体" w:eastAsia="宋体" w:hAnsi="宋体" w:hint="eastAsia"/>
          <w:b/>
          <w:bCs/>
        </w:rPr>
        <w:t>项目</w:t>
      </w:r>
      <w:r w:rsidR="00FF0440">
        <w:rPr>
          <w:rFonts w:ascii="宋体" w:eastAsia="宋体" w:hAnsi="宋体" w:hint="eastAsia"/>
          <w:b/>
          <w:bCs/>
        </w:rPr>
        <w:t>拟</w:t>
      </w:r>
      <w:r w:rsidR="00C51EFB" w:rsidRPr="00926958">
        <w:rPr>
          <w:rFonts w:ascii="宋体" w:eastAsia="宋体" w:hAnsi="宋体" w:hint="eastAsia"/>
          <w:b/>
          <w:bCs/>
        </w:rPr>
        <w:t>立项名单</w:t>
      </w:r>
    </w:p>
    <w:sectPr w:rsidR="004358AB" w:rsidRPr="0092695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E1D53" w14:textId="77777777" w:rsidR="000A3286" w:rsidRPr="0000741D" w:rsidRDefault="000A3286" w:rsidP="00774AF1">
      <w:pPr>
        <w:spacing w:after="0"/>
        <w:rPr>
          <w:rFonts w:eastAsia="宋体"/>
        </w:rPr>
      </w:pPr>
      <w:r>
        <w:separator/>
      </w:r>
    </w:p>
  </w:endnote>
  <w:endnote w:type="continuationSeparator" w:id="0">
    <w:p w14:paraId="0B114E43" w14:textId="77777777" w:rsidR="000A3286" w:rsidRPr="0000741D" w:rsidRDefault="000A3286" w:rsidP="00774AF1">
      <w:pPr>
        <w:spacing w:after="0"/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C94BC" w14:textId="77777777" w:rsidR="000A3286" w:rsidRPr="0000741D" w:rsidRDefault="000A3286" w:rsidP="00774AF1">
      <w:pPr>
        <w:spacing w:after="0"/>
        <w:rPr>
          <w:rFonts w:eastAsia="宋体"/>
        </w:rPr>
      </w:pPr>
      <w:r>
        <w:separator/>
      </w:r>
    </w:p>
  </w:footnote>
  <w:footnote w:type="continuationSeparator" w:id="0">
    <w:p w14:paraId="04D28641" w14:textId="77777777" w:rsidR="000A3286" w:rsidRPr="0000741D" w:rsidRDefault="000A3286" w:rsidP="00774AF1">
      <w:pPr>
        <w:spacing w:after="0"/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711D3"/>
    <w:rsid w:val="000A3286"/>
    <w:rsid w:val="000C4802"/>
    <w:rsid w:val="001F3123"/>
    <w:rsid w:val="00323B43"/>
    <w:rsid w:val="00385732"/>
    <w:rsid w:val="003D37D8"/>
    <w:rsid w:val="00426133"/>
    <w:rsid w:val="004358AB"/>
    <w:rsid w:val="00667609"/>
    <w:rsid w:val="00774AF1"/>
    <w:rsid w:val="008B7726"/>
    <w:rsid w:val="00926958"/>
    <w:rsid w:val="00A561CC"/>
    <w:rsid w:val="00B22688"/>
    <w:rsid w:val="00B35EF6"/>
    <w:rsid w:val="00BE71AD"/>
    <w:rsid w:val="00C51EFB"/>
    <w:rsid w:val="00C61735"/>
    <w:rsid w:val="00CD370D"/>
    <w:rsid w:val="00D31D50"/>
    <w:rsid w:val="00D6284C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5D733"/>
  <w15:docId w15:val="{B31C3D5B-4BA8-413C-83EF-97C40A2C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A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AF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A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AF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伍 燕</cp:lastModifiedBy>
  <cp:revision>8</cp:revision>
  <dcterms:created xsi:type="dcterms:W3CDTF">2021-03-15T05:22:00Z</dcterms:created>
  <dcterms:modified xsi:type="dcterms:W3CDTF">2021-03-15T08:07:00Z</dcterms:modified>
</cp:coreProperties>
</file>